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FDD" w:rsidRPr="00980FDD" w:rsidRDefault="00980FDD" w:rsidP="00055EEE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ЛИНЕЙНОСТЬ</w:t>
      </w:r>
      <w:r w:rsidR="00F936A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и ЭНЕРГЕТИКА</w:t>
      </w:r>
    </w:p>
    <w:p w:rsidR="00D96400" w:rsidRDefault="00D96400" w:rsidP="00C333A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МКС-АТ1125 (А)</w:t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2 дозиметра 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</w:t>
      </w:r>
      <w:r w:rsidRPr="004F4957">
        <w:rPr>
          <w:rFonts w:ascii="Arial" w:hAnsi="Arial" w:cs="Arial"/>
          <w:sz w:val="22"/>
          <w:szCs w:val="22"/>
        </w:rPr>
        <w:t>поверочную дозиметрическую установку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УДГ-АТ110 таким образом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чтобы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центральная</w:t>
      </w:r>
      <w:r w:rsidRPr="007567A1">
        <w:rPr>
          <w:rFonts w:ascii="Arial" w:hAnsi="Arial" w:cs="Arial"/>
          <w:sz w:val="22"/>
          <w:szCs w:val="22"/>
        </w:rPr>
        <w:t xml:space="preserve"> </w:t>
      </w:r>
      <w:r w:rsidRPr="004F4957">
        <w:rPr>
          <w:rFonts w:ascii="Arial" w:hAnsi="Arial" w:cs="Arial"/>
          <w:sz w:val="22"/>
          <w:szCs w:val="22"/>
        </w:rPr>
        <w:t xml:space="preserve">ось </w:t>
      </w:r>
      <w:proofErr w:type="spellStart"/>
      <w:r w:rsidRPr="004F4957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Pr="004F4957">
        <w:rPr>
          <w:rFonts w:ascii="Arial" w:hAnsi="Arial" w:cs="Arial"/>
          <w:sz w:val="22"/>
          <w:szCs w:val="22"/>
        </w:rPr>
        <w:t xml:space="preserve"> пучка гамма-излучения установки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4F4957">
        <w:rPr>
          <w:rFonts w:ascii="Arial" w:hAnsi="Arial" w:cs="Arial"/>
          <w:sz w:val="22"/>
          <w:szCs w:val="22"/>
        </w:rPr>
        <w:t>была перпендикулярна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ос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и дозиметра и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пересекала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его 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через кольцев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ую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риск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 на колпачке</w:t>
      </w:r>
      <w:r w:rsidR="00F936A6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(допускается ориентация  как по задней так и по боковой стенке)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 центру блоков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на 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proofErr w:type="spellStart"/>
      <w:proofErr w:type="gram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</w:t>
      </w:r>
      <w:proofErr w:type="spellEnd"/>
      <w:proofErr w:type="gram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отметк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е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+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расположенной на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колпачке</w:t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8FFC18" wp14:editId="6BC70CA4">
            <wp:extent cx="3886200" cy="3467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DD7" w:rsidRDefault="00113DD7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0910D7" w:rsidRDefault="00113DD7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333750" cy="24964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49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49" w:rsidRDefault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Pr="00A537BE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 пульте управления КС-АТ1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0  нажать 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ЗАДАТЬ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оцифровку в окне Х оцифровки</w:t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4343400" cy="3248025"/>
            <wp:effectExtent l="0" t="0" r="0" b="9525"/>
            <wp:docPr id="3" name="Рисунок 3" descr="2019-05-30 09-07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9-05-30 09-07-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Далее нажать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</w:t>
      </w:r>
      <w:proofErr w:type="gramStart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1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ОЦИФРОВКА</w:t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4057650" cy="3038475"/>
            <wp:effectExtent l="0" t="0" r="0" b="9525"/>
            <wp:docPr id="2" name="Рисунок 2" descr="2019-05-30 09-0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9-05-30 09-07-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49" w:rsidRDefault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7567A1" w:rsidRPr="00175710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1C02ED2D" wp14:editId="375195B0">
            <wp:extent cx="381000" cy="4095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Подключить к ПК</w:t>
      </w:r>
    </w:p>
    <w:p w:rsidR="00797C49" w:rsidRDefault="00797C4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программу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ATAS</w:t>
      </w:r>
    </w:p>
    <w:p w:rsidR="00797C49" w:rsidRDefault="00797C4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97C49">
        <w:rPr>
          <w:rFonts w:ascii="Arial" w:eastAsia="Times New Roman" w:hAnsi="Arial" w:cs="Arial"/>
          <w:color w:val="000000"/>
          <w:sz w:val="22"/>
          <w:szCs w:val="22"/>
          <w:highlight w:val="yellow"/>
          <w:lang w:eastAsia="ru-RU"/>
        </w:rPr>
        <w:t>Вставить фото</w:t>
      </w:r>
    </w:p>
    <w:p w:rsidR="00797C49" w:rsidRDefault="00797C4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Записать номера каналов</w:t>
      </w:r>
    </w:p>
    <w:p w:rsidR="00797C49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 электронный журнал градуировки</w:t>
      </w:r>
    </w:p>
    <w:p w:rsidR="00797C49" w:rsidRPr="00797C49" w:rsidRDefault="00F936A6" w:rsidP="007567A1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252204" wp14:editId="4796CA99">
            <wp:extent cx="3524250" cy="2647950"/>
            <wp:effectExtent l="0" t="0" r="0" b="0"/>
            <wp:docPr id="13" name="Рисунок 13" descr="2019-05-30 09-1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9-05-30 09-10-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C49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Закрыть </w:t>
      </w:r>
      <w:r w:rsidR="00797C49"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ATAS</w:t>
      </w: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МКС_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АТ1125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_27</w:t>
      </w:r>
    </w:p>
    <w:p w:rsidR="009E248F" w:rsidRPr="00055EEE" w:rsidRDefault="009E248F" w:rsidP="009E248F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Поиск</w:t>
      </w:r>
    </w:p>
    <w:p w:rsidR="00797C49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Выбрать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нужные для калибровки 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БОИ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галочками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разделе использовать</w:t>
      </w:r>
    </w:p>
    <w:p w:rsidR="00797C49" w:rsidRPr="00055EEE" w:rsidRDefault="00797C49" w:rsidP="00797C49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Калибровка</w:t>
      </w:r>
    </w:p>
    <w:p w:rsidR="00797C49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3209925" cy="2409825"/>
            <wp:effectExtent l="0" t="0" r="9525" b="9525"/>
            <wp:docPr id="4" name="Рисунок 4" descr="C:\Users\Василий\AppData\Local\Microsoft\Windows\INetCache\Content.Word\2019-05-30 09-21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Василий\AppData\Local\Microsoft\Windows\INetCache\Content.Word\2019-05-30 09-21-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49" w:rsidRDefault="00797C4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97C49" w:rsidRPr="007567A1" w:rsidRDefault="00797C49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устройство (одно из 1125)</w:t>
      </w:r>
    </w:p>
    <w:p w:rsidR="00113DD7" w:rsidRDefault="009E248F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pt;height:168.75pt">
            <v:imagedata r:id="rId12" o:title="2019-05-30 09-21-22"/>
          </v:shape>
        </w:pict>
      </w:r>
    </w:p>
    <w:p w:rsidR="00113DD7" w:rsidRPr="00DD13EE" w:rsidRDefault="00113DD7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797C49" w:rsidRDefault="00797C49" w:rsidP="00797C49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любую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точку и н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</w:t>
      </w:r>
      <w:proofErr w:type="gramEnd"/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роизвести измерение</w:t>
      </w:r>
    </w:p>
    <w:p w:rsidR="00113DD7" w:rsidRPr="00797C49" w:rsidRDefault="00113DD7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13DD7" w:rsidRPr="00055EEE" w:rsidRDefault="00797C49" w:rsidP="00113DD7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lastRenderedPageBreak/>
        <w:drawing>
          <wp:inline distT="0" distB="0" distL="0" distR="0">
            <wp:extent cx="2990850" cy="2245467"/>
            <wp:effectExtent l="0" t="0" r="0" b="2540"/>
            <wp:docPr id="19" name="Рисунок 19" descr="C:\Users\Василий\AppData\Local\Microsoft\Windows\INetCache\Content.Word\2019-05-30 09-23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Василий\AppData\Local\Microsoft\Windows\INetCache\Content.Word\2019-05-30 09-23-0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DD7" w:rsidRDefault="00113DD7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13DD7" w:rsidRDefault="00113DD7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113DD7" w:rsidRDefault="00797C49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797C49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797C49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</w:p>
    <w:p w:rsidR="00797C49" w:rsidRDefault="00797C49" w:rsidP="00113DD7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pict>
          <v:shape id="_x0000_i1026" type="#_x0000_t75" style="width:257.25pt;height:192.75pt">
            <v:imagedata r:id="rId14" o:title="2019-05-30 09-23-12"/>
          </v:shape>
        </w:pict>
      </w:r>
    </w:p>
    <w:p w:rsidR="00797C49" w:rsidRPr="00175710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355BD24C" wp14:editId="1E9F85CD">
            <wp:extent cx="381000" cy="409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49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797C49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Установить источник Cs137 7мкЗв/ч</w:t>
      </w:r>
    </w:p>
    <w:p w:rsidR="00F936A6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797C49" w:rsidRPr="007567A1" w:rsidRDefault="00797C49" w:rsidP="00797C49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Градуировать показания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(с учетом фона)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выставив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3U</w:t>
      </w:r>
    </w:p>
    <w:p w:rsidR="00F936A6" w:rsidRDefault="00797C49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 w:hint="eastAsia"/>
          <w:color w:val="000000"/>
          <w:sz w:val="22"/>
          <w:szCs w:val="22"/>
          <w:lang w:eastAsia="ru-RU"/>
        </w:rPr>
        <w:t>≈100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</w:p>
    <w:p w:rsidR="00F936A6" w:rsidRDefault="00F936A6" w:rsidP="00F936A6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</w:t>
      </w:r>
      <w:proofErr w:type="gramEnd"/>
      <w:r w:rsidRPr="00980FDD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аписать коэффициенты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Выставить точку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30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мкЗв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/ч скорректировать показания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4U (</w:t>
      </w:r>
      <w:proofErr w:type="spellStart"/>
      <w:proofErr w:type="gram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д.б</w:t>
      </w:r>
      <w:proofErr w:type="spellEnd"/>
      <w:proofErr w:type="gram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 СДН 100, Китай 100)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Выставить точку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Cs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240мкЗв/ч скорректировать показания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коэф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5U (</w:t>
      </w:r>
      <w:proofErr w:type="spellStart"/>
      <w:proofErr w:type="gram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д.б</w:t>
      </w:r>
      <w:proofErr w:type="spellEnd"/>
      <w:proofErr w:type="gram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. СДН 45, Китай 40)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Перепроверить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30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мкЗв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 при необходимости скорректировать из-за совместного влияния 4U и 5U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Снять точку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Am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2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мкЗв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/ч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Проверить Со60 10мкЗв/ч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Снять ПСИ по </w:t>
      </w:r>
      <w:proofErr w:type="spellStart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Cs</w:t>
      </w:r>
      <w:proofErr w:type="spellEnd"/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точках 0,07мк, 0,7мк, 70мк и 300мкЗв/ч</w:t>
      </w:r>
    </w:p>
    <w:p w:rsidR="00F936A6" w:rsidRPr="007567A1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переписать в журнал градуировки</w:t>
      </w:r>
    </w:p>
    <w:p w:rsidR="00113DD7" w:rsidRDefault="00113DD7" w:rsidP="00113DD7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br w:type="page"/>
      </w:r>
    </w:p>
    <w:p w:rsidR="007567A1" w:rsidRPr="00F936A6" w:rsidRDefault="00F936A6" w:rsidP="007567A1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bookmarkStart w:id="0" w:name="_GoBack"/>
      <w:bookmarkEnd w:id="0"/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lastRenderedPageBreak/>
        <w:t>+</w:t>
      </w:r>
      <w:r w:rsidRPr="00F936A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ЛИНЕЙНОСТЬ</w:t>
      </w:r>
      <w:r w:rsidR="007567A1" w:rsidRPr="00F936A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МКС-АТ</w:t>
      </w:r>
      <w:r w:rsidR="007567A1" w:rsidRPr="00F936A6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1125А</w:t>
      </w:r>
    </w:p>
    <w:p w:rsidR="00F936A6" w:rsidRDefault="00F936A6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F936A6" w:rsidRDefault="00F936A6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2 дозиметра </w:t>
      </w:r>
      <w:r w:rsidRPr="004F4957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</w:t>
      </w:r>
      <w:r w:rsidRPr="004F4957">
        <w:rPr>
          <w:rFonts w:ascii="Arial" w:hAnsi="Arial" w:cs="Arial"/>
          <w:sz w:val="22"/>
          <w:szCs w:val="22"/>
        </w:rPr>
        <w:t>поверочную дозиметрическую установку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УДГ-АТ1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3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0 таким образом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чтобы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центральная</w:t>
      </w:r>
      <w:r w:rsidRPr="007567A1">
        <w:rPr>
          <w:rFonts w:ascii="Arial" w:hAnsi="Arial" w:cs="Arial"/>
          <w:sz w:val="22"/>
          <w:szCs w:val="22"/>
        </w:rPr>
        <w:t xml:space="preserve"> </w:t>
      </w:r>
      <w:r w:rsidRPr="004F4957">
        <w:rPr>
          <w:rFonts w:ascii="Arial" w:hAnsi="Arial" w:cs="Arial"/>
          <w:sz w:val="22"/>
          <w:szCs w:val="22"/>
        </w:rPr>
        <w:t xml:space="preserve">ось </w:t>
      </w:r>
      <w:proofErr w:type="spellStart"/>
      <w:r w:rsidRPr="004F4957">
        <w:rPr>
          <w:rFonts w:ascii="Arial" w:hAnsi="Arial" w:cs="Arial"/>
          <w:sz w:val="22"/>
          <w:szCs w:val="22"/>
        </w:rPr>
        <w:t>коллимированного</w:t>
      </w:r>
      <w:proofErr w:type="spellEnd"/>
      <w:r w:rsidRPr="004F4957">
        <w:rPr>
          <w:rFonts w:ascii="Arial" w:hAnsi="Arial" w:cs="Arial"/>
          <w:sz w:val="22"/>
          <w:szCs w:val="22"/>
        </w:rPr>
        <w:t xml:space="preserve"> пучка гамма-излучения установки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пересекала красн</w:t>
      </w:r>
      <w:r w:rsidR="003401F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ую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отметк</w:t>
      </w:r>
      <w:r w:rsidR="003401F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(допускается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ориентация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 как по задней так и по боковой стенке)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, а расстояние от источника до центра детектора было выставлено по</w:t>
      </w:r>
      <w:r w:rsidR="003401F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другой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красн</w:t>
      </w:r>
      <w:r w:rsidR="003401F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ой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отметк</w:t>
      </w:r>
      <w:r w:rsidR="003401FD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е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на корпусе</w:t>
      </w:r>
    </w:p>
    <w:p w:rsidR="00F936A6" w:rsidRDefault="00F936A6" w:rsidP="00F936A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424CA9" wp14:editId="1D83BD66">
            <wp:extent cx="3886200" cy="34671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A89" w:rsidRDefault="00412A89" w:rsidP="00F936A6">
      <w:pPr>
        <w:rPr>
          <w:rFonts w:ascii="Arial" w:hAnsi="Arial" w:cs="Arial"/>
          <w:noProof/>
          <w:sz w:val="22"/>
          <w:szCs w:val="22"/>
          <w:lang w:eastAsia="ru-RU"/>
        </w:rPr>
      </w:pPr>
    </w:p>
    <w:p w:rsidR="00412A89" w:rsidRPr="00412A89" w:rsidRDefault="00412A89" w:rsidP="00F936A6">
      <w:pPr>
        <w:rPr>
          <w:rFonts w:ascii="Arial" w:hAnsi="Arial" w:cs="Arial"/>
          <w:noProof/>
          <w:sz w:val="22"/>
          <w:szCs w:val="22"/>
          <w:lang w:eastAsia="ru-RU"/>
        </w:rPr>
      </w:pPr>
      <w:r w:rsidRPr="00412A89">
        <w:rPr>
          <w:rFonts w:ascii="Arial" w:hAnsi="Arial" w:cs="Arial"/>
          <w:noProof/>
          <w:sz w:val="22"/>
          <w:szCs w:val="22"/>
          <w:lang w:eastAsia="ru-RU"/>
        </w:rPr>
        <w:t>Овновной вариант расположения</w:t>
      </w:r>
    </w:p>
    <w:p w:rsidR="00F936A6" w:rsidRPr="00412A89" w:rsidRDefault="00F936A6" w:rsidP="00F936A6">
      <w:pPr>
        <w:rPr>
          <w:rFonts w:ascii="Arial" w:hAnsi="Arial" w:cs="Arial"/>
          <w:noProof/>
          <w:sz w:val="22"/>
          <w:szCs w:val="22"/>
          <w:lang w:eastAsia="ru-RU"/>
        </w:rPr>
      </w:pPr>
      <w:r w:rsidRPr="00412A89">
        <w:rPr>
          <w:rFonts w:ascii="Arial" w:hAnsi="Arial" w:cs="Arial"/>
          <w:noProof/>
          <w:sz w:val="22"/>
          <w:szCs w:val="22"/>
          <w:lang w:eastAsia="ru-RU"/>
        </w:rPr>
        <w:pict>
          <v:shape id="_x0000_i1027" type="#_x0000_t75" style="width:273.75pt;height:205.5pt">
            <v:imagedata r:id="rId15" o:title="2019-06-06 17-56-37"/>
          </v:shape>
        </w:pict>
      </w:r>
    </w:p>
    <w:p w:rsidR="00F936A6" w:rsidRPr="00412A89" w:rsidRDefault="003401FD" w:rsidP="00F936A6">
      <w:pPr>
        <w:rPr>
          <w:rFonts w:ascii="Arial" w:hAnsi="Arial" w:cs="Arial"/>
          <w:noProof/>
          <w:sz w:val="22"/>
          <w:szCs w:val="22"/>
          <w:lang w:eastAsia="ru-RU"/>
        </w:rPr>
      </w:pPr>
      <w:r w:rsidRPr="00412A89">
        <w:rPr>
          <w:rFonts w:ascii="Arial" w:hAnsi="Arial" w:cs="Arial"/>
          <w:noProof/>
          <w:sz w:val="22"/>
          <w:szCs w:val="22"/>
          <w:lang w:eastAsia="ru-RU"/>
        </w:rPr>
        <w:pict>
          <v:shape id="_x0000_i1028" type="#_x0000_t75" style="width:273.75pt;height:206.25pt">
            <v:imagedata r:id="rId16" o:title="2019-06-06 17-56-40"/>
          </v:shape>
        </w:pict>
      </w:r>
    </w:p>
    <w:p w:rsidR="00412A89" w:rsidRPr="00412A89" w:rsidRDefault="00412A89" w:rsidP="00F936A6">
      <w:pPr>
        <w:rPr>
          <w:rFonts w:ascii="Arial" w:hAnsi="Arial" w:cs="Arial"/>
          <w:noProof/>
          <w:sz w:val="22"/>
          <w:szCs w:val="22"/>
          <w:lang w:eastAsia="ru-RU"/>
        </w:rPr>
      </w:pPr>
      <w:r w:rsidRPr="00412A89">
        <w:rPr>
          <w:rFonts w:ascii="Arial" w:hAnsi="Arial" w:cs="Arial"/>
          <w:noProof/>
          <w:sz w:val="22"/>
          <w:szCs w:val="22"/>
          <w:lang w:eastAsia="ru-RU"/>
        </w:rPr>
        <w:lastRenderedPageBreak/>
        <w:t>Вспомогательный вариант ориентации</w:t>
      </w:r>
    </w:p>
    <w:p w:rsidR="00412A89" w:rsidRDefault="00412A89" w:rsidP="00F936A6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noProof/>
          <w:lang w:eastAsia="ru-RU"/>
        </w:rPr>
        <w:pict>
          <v:shape id="_x0000_i1029" type="#_x0000_t75" style="width:289.5pt;height:216.75pt">
            <v:imagedata r:id="rId17" o:title="1125 a"/>
          </v:shape>
        </w:pict>
      </w:r>
    </w:p>
    <w:p w:rsidR="003401FD" w:rsidRPr="00A537BE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 пульте управления КС-АТ110  нажать 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ЗАДАТЬ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оцифровку в окне Х оцифровки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0A62E8CC" wp14:editId="0F8983FF">
            <wp:extent cx="4343400" cy="3248025"/>
            <wp:effectExtent l="0" t="0" r="0" b="9525"/>
            <wp:docPr id="22" name="Рисунок 22" descr="2019-05-30 09-07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9-05-30 09-07-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Далее нажать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</w:t>
      </w:r>
      <w:proofErr w:type="gramStart"/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1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ОЦИФРОВКА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299995B8" wp14:editId="041183A5">
            <wp:extent cx="4057650" cy="3038475"/>
            <wp:effectExtent l="0" t="0" r="0" b="9525"/>
            <wp:docPr id="23" name="Рисунок 23" descr="2019-05-30 09-07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9-05-30 09-07-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МКС_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АТ1125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_27</w:t>
      </w:r>
    </w:p>
    <w:p w:rsidR="003401FD" w:rsidRPr="00055EEE" w:rsidRDefault="003401FD" w:rsidP="003401FD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Нажать </w:t>
      </w:r>
      <w:r w:rsidRPr="00055E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Поиск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Выбрать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нужные для калибровки 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БОИ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галочками</w:t>
      </w: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в разделе использовать</w:t>
      </w:r>
    </w:p>
    <w:p w:rsidR="003401FD" w:rsidRPr="00055EEE" w:rsidRDefault="003401FD" w:rsidP="003401FD">
      <w:pPr>
        <w:rPr>
          <w:rFonts w:eastAsia="Times New Roman" w:cs="Times New Roman"/>
          <w:sz w:val="24"/>
          <w:szCs w:val="24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lastRenderedPageBreak/>
        <w:t xml:space="preserve">Выбрать </w:t>
      </w:r>
      <w:r w:rsidRPr="00DD13EE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Калибровка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22762CCD" wp14:editId="2AA16BC5">
            <wp:extent cx="3209925" cy="2409825"/>
            <wp:effectExtent l="0" t="0" r="9525" b="9525"/>
            <wp:docPr id="24" name="Рисунок 24" descr="C:\Users\Василий\AppData\Local\Microsoft\Windows\INetCache\Content.Word\2019-05-30 09-21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Василий\AppData\Local\Microsoft\Windows\INetCache\Content.Word\2019-05-30 09-21-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Pr="007567A1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055EEE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устройство (одно из 1125)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>
            <wp:extent cx="2857500" cy="2143125"/>
            <wp:effectExtent l="0" t="0" r="0" b="9525"/>
            <wp:docPr id="28" name="Рисунок 28" descr="C:\Users\Василий\AppData\Local\Microsoft\Windows\INetCache\Content.Word\2019-05-30 09-21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Василий\AppData\Local\Microsoft\Windows\INetCache\Content.Word\2019-05-30 09-21-2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Pr="00DD13EE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Default="003401FD" w:rsidP="003401FD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Выбрать любую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градуировочную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точку и 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П</w:t>
      </w:r>
      <w:proofErr w:type="gramEnd"/>
      <w:r w:rsidRPr="00175710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роизвести измерение</w:t>
      </w:r>
    </w:p>
    <w:p w:rsidR="003401FD" w:rsidRPr="00797C49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Pr="00055EEE" w:rsidRDefault="003401FD" w:rsidP="003401FD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0DB0405B" wp14:editId="3DA1AA17">
            <wp:extent cx="2990850" cy="2245467"/>
            <wp:effectExtent l="0" t="0" r="0" b="2540"/>
            <wp:docPr id="25" name="Рисунок 25" descr="C:\Users\Василий\AppData\Local\Microsoft\Windows\INetCache\Content.Word\2019-05-30 09-23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Василий\AppData\Local\Microsoft\Windows\INetCache\Content.Word\2019-05-30 09-23-0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4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Нажать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 w:rsidRPr="00797C49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Н</w:t>
      </w:r>
      <w:proofErr w:type="gramEnd"/>
      <w:r w:rsidRPr="00797C49"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  <w:t>ачать</w:t>
      </w:r>
    </w:p>
    <w:p w:rsidR="003401FD" w:rsidRDefault="003401FD" w:rsidP="003401FD">
      <w:pPr>
        <w:rPr>
          <w:rFonts w:ascii="Arial" w:eastAsia="Times New Roman" w:hAnsi="Arial" w:cs="Arial"/>
          <w:b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lastRenderedPageBreak/>
        <w:drawing>
          <wp:inline distT="0" distB="0" distL="0" distR="0">
            <wp:extent cx="3267075" cy="2447925"/>
            <wp:effectExtent l="0" t="0" r="9525" b="9525"/>
            <wp:docPr id="27" name="Рисунок 27" descr="C:\Users\Василий\AppData\Local\Microsoft\Windows\INetCache\Content.Word\2019-05-30 09-2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Василий\AppData\Local\Microsoft\Windows\INetCache\Content.Word\2019-05-30 09-23-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Pr="00175710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Запустить ПО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CalculationSourses</w:t>
      </w:r>
      <w:proofErr w:type="spellEnd"/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 </w:t>
      </w:r>
      <w:r>
        <w:rPr>
          <w:rFonts w:ascii="Arial" w:eastAsia="Times New Roman" w:hAnsi="Arial" w:cs="Arial"/>
          <w:noProof/>
          <w:color w:val="000000"/>
          <w:sz w:val="22"/>
          <w:szCs w:val="22"/>
          <w:lang w:eastAsia="ru-RU"/>
        </w:rPr>
        <w:drawing>
          <wp:inline distT="0" distB="0" distL="0" distR="0" wp14:anchorId="7E0715AF" wp14:editId="70D7D8E7">
            <wp:extent cx="381000" cy="4095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Рассчитать расстояние для 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ru-RU"/>
        </w:rPr>
        <w:t>H</w:t>
      </w:r>
      <w:r w:rsidRPr="00175710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*(10)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источник Cs137 </w:t>
      </w: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1</w:t>
      </w: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мЗв/ч</w:t>
      </w:r>
    </w:p>
    <w:p w:rsidR="003401FD" w:rsidRDefault="003401FD" w:rsidP="003401FD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Дождаться хорошей статистики 2-5 %</w:t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показания скорректировать коэффициентом 1U</w:t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 xml:space="preserve">Установить точку 70мЗв/ч </w:t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показания скорректировать коэффициентом 2U</w:t>
      </w:r>
    </w:p>
    <w:p w:rsidR="007567A1" w:rsidRPr="007567A1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Снять ПСИ в точках 7мЗв, 70мЗв/ч</w:t>
      </w:r>
    </w:p>
    <w:p w:rsidR="003A137A" w:rsidRPr="003A137A" w:rsidRDefault="007567A1" w:rsidP="007567A1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7567A1">
        <w:rPr>
          <w:rFonts w:ascii="Arial" w:eastAsia="Times New Roman" w:hAnsi="Arial" w:cs="Arial"/>
          <w:color w:val="000000"/>
          <w:sz w:val="22"/>
          <w:szCs w:val="22"/>
          <w:lang w:eastAsia="ru-RU"/>
        </w:rPr>
        <w:t>Данные записать в электронный журнал градуировки</w:t>
      </w:r>
    </w:p>
    <w:p w:rsidR="003A137A" w:rsidRDefault="003401FD" w:rsidP="003A137A">
      <w:pPr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407715" wp14:editId="5A251860">
            <wp:extent cx="3524250" cy="2647950"/>
            <wp:effectExtent l="0" t="0" r="0" b="0"/>
            <wp:docPr id="29" name="Рисунок 29" descr="2019-05-30 09-1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9-05-30 09-10-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137A" w:rsidSect="00950769">
      <w:pgSz w:w="11906" w:h="16838"/>
      <w:pgMar w:top="426" w:right="566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2076"/>
    <w:rsid w:val="00055EEE"/>
    <w:rsid w:val="000910D7"/>
    <w:rsid w:val="00113DD7"/>
    <w:rsid w:val="001551D5"/>
    <w:rsid w:val="00175710"/>
    <w:rsid w:val="003401FD"/>
    <w:rsid w:val="00377E10"/>
    <w:rsid w:val="003A137A"/>
    <w:rsid w:val="00412A89"/>
    <w:rsid w:val="00532D8C"/>
    <w:rsid w:val="005E7091"/>
    <w:rsid w:val="006970A1"/>
    <w:rsid w:val="00732647"/>
    <w:rsid w:val="007567A1"/>
    <w:rsid w:val="00766469"/>
    <w:rsid w:val="00797C49"/>
    <w:rsid w:val="0082439E"/>
    <w:rsid w:val="00950769"/>
    <w:rsid w:val="00980FDD"/>
    <w:rsid w:val="009E248F"/>
    <w:rsid w:val="00A441C2"/>
    <w:rsid w:val="00A537BE"/>
    <w:rsid w:val="00C333AD"/>
    <w:rsid w:val="00D82076"/>
    <w:rsid w:val="00D96400"/>
    <w:rsid w:val="00DD13EE"/>
    <w:rsid w:val="00F936A6"/>
    <w:rsid w:val="00FF5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Mangal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532D8C"/>
    <w:pPr>
      <w:suppressAutoHyphens/>
      <w:autoSpaceDN w:val="0"/>
      <w:textAlignment w:val="baseline"/>
    </w:pPr>
    <w:rPr>
      <w:rFonts w:eastAsia="Times New Roman" w:cs="Times New Roman"/>
      <w:kern w:val="3"/>
      <w:sz w:val="24"/>
      <w:szCs w:val="24"/>
      <w:lang w:eastAsia="zh-CN"/>
    </w:rPr>
  </w:style>
  <w:style w:type="paragraph" w:styleId="a3">
    <w:name w:val="Normal (Web)"/>
    <w:basedOn w:val="a"/>
    <w:uiPriority w:val="99"/>
    <w:semiHidden/>
    <w:unhideWhenUsed/>
    <w:rsid w:val="00055EE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1551D5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551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05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Faust012687@outlook.com</dc:creator>
  <cp:keywords/>
  <dc:description/>
  <cp:lastModifiedBy>Faust012687@outlook.com</cp:lastModifiedBy>
  <cp:revision>4</cp:revision>
  <dcterms:created xsi:type="dcterms:W3CDTF">2020-06-01T18:17:00Z</dcterms:created>
  <dcterms:modified xsi:type="dcterms:W3CDTF">2020-06-01T19:38:00Z</dcterms:modified>
</cp:coreProperties>
</file>